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5CD87" w14:textId="34B76A81" w:rsidR="00867EBF" w:rsidRDefault="00867EBF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 5</w:t>
      </w:r>
    </w:p>
    <w:p w14:paraId="070150B8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Витамины</w:t>
      </w:r>
      <w:r w:rsidRPr="000C73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736E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органические соединения, необходимые для нормального функционирования организма, но не синтезируемые им в достаточных количествах. Обычно они не предоставляют энергии, но выполняют ключевые функции в обмене веществ и поддержании здоровья. Витамины классифицируются на водорастворимые и жирорастворимые в зависимости от их растворимости в воде или жирах.</w:t>
      </w:r>
    </w:p>
    <w:p w14:paraId="58824FF3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Водорастворимые витамины:</w:t>
      </w:r>
    </w:p>
    <w:p w14:paraId="1A420475" w14:textId="77777777" w:rsidR="000C736E" w:rsidRPr="000C736E" w:rsidRDefault="000C736E" w:rsidP="000C73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Витамин C (аскорбиновая кислота):</w:t>
      </w:r>
    </w:p>
    <w:p w14:paraId="71B1B48C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Роль: Антиоксидант, участвует в синтезе коллагена, улучшает усвоение железа.</w:t>
      </w:r>
    </w:p>
    <w:p w14:paraId="496859F7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Источники: Цитрусовые, клубника, красный перец, брокколи.</w:t>
      </w:r>
    </w:p>
    <w:p w14:paraId="4350435B" w14:textId="77777777" w:rsidR="000C736E" w:rsidRPr="000C736E" w:rsidRDefault="000C736E" w:rsidP="000C73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Витамины B-комплекса:</w:t>
      </w:r>
    </w:p>
    <w:p w14:paraId="7934BFBD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B1 (тиамин)</w:t>
      </w:r>
      <w:proofErr w:type="gramStart"/>
      <w:r w:rsidRPr="000C73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C736E">
        <w:rPr>
          <w:rFonts w:ascii="Times New Roman" w:hAnsi="Times New Roman" w:cs="Times New Roman"/>
          <w:sz w:val="24"/>
          <w:szCs w:val="24"/>
        </w:rPr>
        <w:t xml:space="preserve"> Участвует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в обмене углеводов.</w:t>
      </w:r>
    </w:p>
    <w:p w14:paraId="77ACB303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B2 (рибофлавин):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Важен для образования энергии в клетках.</w:t>
      </w:r>
    </w:p>
    <w:p w14:paraId="375C75F2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B3 (ниацин)</w:t>
      </w:r>
      <w:proofErr w:type="gramStart"/>
      <w:r w:rsidRPr="000C73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C736E">
        <w:rPr>
          <w:rFonts w:ascii="Times New Roman" w:hAnsi="Times New Roman" w:cs="Times New Roman"/>
          <w:sz w:val="24"/>
          <w:szCs w:val="24"/>
        </w:rPr>
        <w:t xml:space="preserve"> Регулирует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уровень холестерина.</w:t>
      </w:r>
    </w:p>
    <w:p w14:paraId="7125A87E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B5 (пантотеновая кислота)</w:t>
      </w:r>
      <w:proofErr w:type="gramStart"/>
      <w:r w:rsidRPr="000C73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C736E">
        <w:rPr>
          <w:rFonts w:ascii="Times New Roman" w:hAnsi="Times New Roman" w:cs="Times New Roman"/>
          <w:sz w:val="24"/>
          <w:szCs w:val="24"/>
        </w:rPr>
        <w:t xml:space="preserve"> Участвует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в синтезе жиров и белков.</w:t>
      </w:r>
    </w:p>
    <w:p w14:paraId="4CBDD2F9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B6 (пиридоксин):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Важен для нормальной функции нервной системы.</w:t>
      </w:r>
    </w:p>
    <w:p w14:paraId="29537532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B7 (биотин)</w:t>
      </w:r>
      <w:proofErr w:type="gramStart"/>
      <w:r w:rsidRPr="000C73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C736E">
        <w:rPr>
          <w:rFonts w:ascii="Times New Roman" w:hAnsi="Times New Roman" w:cs="Times New Roman"/>
          <w:sz w:val="24"/>
          <w:szCs w:val="24"/>
        </w:rPr>
        <w:t xml:space="preserve"> Участвует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в обмене жиров и углеводов.</w:t>
      </w:r>
    </w:p>
    <w:p w14:paraId="01C3D7BC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B9 (фолиевая кислота):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Важна для синтеза ДНК и деления клеток.</w:t>
      </w:r>
    </w:p>
    <w:p w14:paraId="5137EF3C" w14:textId="77777777" w:rsidR="000C736E" w:rsidRPr="000C736E" w:rsidRDefault="000C736E" w:rsidP="000C736E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B12 (кобаламин):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Необходим для формирования красных кровяных клеток.</w:t>
      </w:r>
    </w:p>
    <w:p w14:paraId="69E1A385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Жирорастворимые витамины:</w:t>
      </w:r>
    </w:p>
    <w:p w14:paraId="104B042E" w14:textId="77777777" w:rsidR="000C736E" w:rsidRPr="000C736E" w:rsidRDefault="000C736E" w:rsidP="000C736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Витамин A (ретинол):</w:t>
      </w:r>
    </w:p>
    <w:p w14:paraId="28EC0A8A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Роль: Важен для зрения, роста, развития костей.</w:t>
      </w:r>
    </w:p>
    <w:p w14:paraId="025D21F5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Источники: Морковь, сладкий картошка, масляная рыба.</w:t>
      </w:r>
    </w:p>
    <w:p w14:paraId="49EC74F7" w14:textId="77777777" w:rsidR="000C736E" w:rsidRPr="000C736E" w:rsidRDefault="000C736E" w:rsidP="000C736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Витамин D:</w:t>
      </w:r>
    </w:p>
    <w:p w14:paraId="0F501415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Роль</w:t>
      </w:r>
      <w:proofErr w:type="gramStart"/>
      <w:r w:rsidRPr="000C736E">
        <w:rPr>
          <w:rFonts w:ascii="Times New Roman" w:hAnsi="Times New Roman" w:cs="Times New Roman"/>
          <w:sz w:val="24"/>
          <w:szCs w:val="24"/>
        </w:rPr>
        <w:t>: Регулирует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уровень кальция и фосфора в организме.</w:t>
      </w:r>
    </w:p>
    <w:p w14:paraId="0E1F26C6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Источники: Солнечный свет, масляная рыба.</w:t>
      </w:r>
    </w:p>
    <w:p w14:paraId="5C1F35CC" w14:textId="77777777" w:rsidR="000C736E" w:rsidRPr="000C736E" w:rsidRDefault="000C736E" w:rsidP="000C736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Витамин E (токоферол):</w:t>
      </w:r>
    </w:p>
    <w:p w14:paraId="345FB1F8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Роль: Антиоксидант, защищает клетки от повреждений.</w:t>
      </w:r>
    </w:p>
    <w:p w14:paraId="563B4F49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Источники: Миндаль, подсолнечное масло, шпинат.</w:t>
      </w:r>
    </w:p>
    <w:p w14:paraId="3C5D7557" w14:textId="77777777" w:rsidR="000C736E" w:rsidRPr="000C736E" w:rsidRDefault="000C736E" w:rsidP="000C736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Витамин K:</w:t>
      </w:r>
    </w:p>
    <w:p w14:paraId="686B71EE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Роль</w:t>
      </w:r>
      <w:proofErr w:type="gramStart"/>
      <w:r w:rsidRPr="000C736E">
        <w:rPr>
          <w:rFonts w:ascii="Times New Roman" w:hAnsi="Times New Roman" w:cs="Times New Roman"/>
          <w:sz w:val="24"/>
          <w:szCs w:val="24"/>
        </w:rPr>
        <w:t>: Участвует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в свертывании крови и заживлении ран.</w:t>
      </w:r>
    </w:p>
    <w:p w14:paraId="7CFEA3CE" w14:textId="77777777" w:rsidR="000C736E" w:rsidRPr="000C736E" w:rsidRDefault="000C736E" w:rsidP="000C736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Источники: Зеленые листовые овощи, брокколи.</w:t>
      </w:r>
    </w:p>
    <w:p w14:paraId="4FDF08B3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Общие черты витаминов:</w:t>
      </w:r>
    </w:p>
    <w:p w14:paraId="3A5DA666" w14:textId="77777777" w:rsidR="000C736E" w:rsidRPr="000C736E" w:rsidRDefault="000C736E" w:rsidP="000C73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Необходимость в малых количествах</w:t>
      </w:r>
      <w:proofErr w:type="gramStart"/>
      <w:r w:rsidRPr="000C73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Даже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небольшие дозы витаминов могут оказывать существенное воздействие на здоровье.</w:t>
      </w:r>
    </w:p>
    <w:p w14:paraId="35C57C0F" w14:textId="77777777" w:rsidR="000C736E" w:rsidRPr="000C736E" w:rsidRDefault="000C736E" w:rsidP="000C73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Биологическая активность: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Витамины выполняют специфические функции в организме, поддерживая множество процессов.</w:t>
      </w:r>
    </w:p>
    <w:p w14:paraId="74351F97" w14:textId="77777777" w:rsidR="000C736E" w:rsidRPr="000C736E" w:rsidRDefault="000C736E" w:rsidP="000C73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Дефицит и избыток: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Недостаток витаминов может привести к различным заболеваниям (авитаминозам), а избыток может быть токсичным.</w:t>
      </w:r>
    </w:p>
    <w:p w14:paraId="3509E362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За исключением витамина D, организм человека не способен синтезировать витамины самостоятельно, поэтому они должны поступать с пищей или добавками. Разнообразное и сбалансированное питание обеспечивает получение достаточного количества всех необходимых витаминов.</w:t>
      </w:r>
    </w:p>
    <w:p w14:paraId="05E92EEB" w14:textId="77777777" w:rsidR="000C736E" w:rsidRDefault="000C736E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2ACF3E4" w14:textId="2F26FDF3" w:rsidR="00867EBF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Производство витаминов</w:t>
      </w:r>
      <w:r w:rsidRPr="00911325">
        <w:rPr>
          <w:rFonts w:ascii="Times New Roman" w:hAnsi="Times New Roman" w:cs="Times New Roman"/>
          <w:sz w:val="24"/>
          <w:szCs w:val="24"/>
        </w:rPr>
        <w:t xml:space="preserve"> — это сложный и многоэтапный процесс, который может осуществляться различными методами в зависимости от вида витамина. Производство может проводиться с использованием микроорганизмов, химических синтезов, ферментации и других технологий. </w:t>
      </w:r>
    </w:p>
    <w:p w14:paraId="15088F36" w14:textId="241B9EEF" w:rsidR="00911325" w:rsidRPr="00911325" w:rsidRDefault="00867EBF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911325" w:rsidRPr="00911325">
        <w:rPr>
          <w:rFonts w:ascii="Times New Roman" w:hAnsi="Times New Roman" w:cs="Times New Roman"/>
          <w:sz w:val="24"/>
          <w:szCs w:val="24"/>
        </w:rPr>
        <w:t>щий обзор производства некоторых витаминов:</w:t>
      </w:r>
    </w:p>
    <w:p w14:paraId="046AD660" w14:textId="77777777" w:rsidR="00911325" w:rsidRPr="00911325" w:rsidRDefault="00911325" w:rsidP="00867EBF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Витамин C (аскорбиновая кислота):</w:t>
      </w:r>
    </w:p>
    <w:p w14:paraId="11AEC67E" w14:textId="77777777" w:rsidR="00911325" w:rsidRP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 ферментации: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Аскорбиновая кислота может быть произведена при участии микроорганизмов, таких как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Acetobacter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suboxydans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Glucanobacter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suboxydans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, через ферментацию сахаров.</w:t>
      </w:r>
    </w:p>
    <w:p w14:paraId="79018A4A" w14:textId="77777777" w:rsid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Химический синтез: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Производство также может осуществляться химическим путем с использованием производных глюкозы.</w:t>
      </w:r>
    </w:p>
    <w:p w14:paraId="1254765A" w14:textId="77777777" w:rsidR="003C755E" w:rsidRPr="00911325" w:rsidRDefault="003C755E" w:rsidP="003C755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B2333C4" w14:textId="77777777" w:rsidR="00911325" w:rsidRPr="00911325" w:rsidRDefault="00911325" w:rsidP="00867EBF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Витамин D:</w:t>
      </w:r>
    </w:p>
    <w:p w14:paraId="2085BBD9" w14:textId="77777777" w:rsidR="00911325" w:rsidRP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Ультрафиолетовое облучение: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Производство витамина D3 (холекальциферола) может включать облучение стеринов (например, ланолина) ультрафиолетовым светом.</w:t>
      </w:r>
    </w:p>
    <w:p w14:paraId="45843EE9" w14:textId="77777777" w:rsid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Химический синтез</w:t>
      </w:r>
      <w:proofErr w:type="gram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11325">
        <w:rPr>
          <w:rFonts w:ascii="Times New Roman" w:hAnsi="Times New Roman" w:cs="Times New Roman"/>
          <w:sz w:val="24"/>
          <w:szCs w:val="24"/>
        </w:rPr>
        <w:t xml:space="preserve"> Также</w:t>
      </w:r>
      <w:proofErr w:type="gramEnd"/>
      <w:r w:rsidRPr="00911325">
        <w:rPr>
          <w:rFonts w:ascii="Times New Roman" w:hAnsi="Times New Roman" w:cs="Times New Roman"/>
          <w:sz w:val="24"/>
          <w:szCs w:val="24"/>
        </w:rPr>
        <w:t xml:space="preserve"> возможен химический синтез, например, из эргостерина.</w:t>
      </w:r>
    </w:p>
    <w:p w14:paraId="1EDAEE88" w14:textId="77777777" w:rsidR="003C755E" w:rsidRPr="00911325" w:rsidRDefault="003C755E" w:rsidP="003C755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D6E4AA1" w14:textId="77777777" w:rsidR="00911325" w:rsidRPr="00911325" w:rsidRDefault="00911325" w:rsidP="00867EBF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Витамин B12 (кобаламин):</w:t>
      </w:r>
    </w:p>
    <w:p w14:paraId="0B320877" w14:textId="77777777" w:rsidR="00911325" w:rsidRP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Метод ферментации</w:t>
      </w:r>
      <w:proofErr w:type="gram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proofErr w:type="gramEnd"/>
      <w:r w:rsidRPr="00911325">
        <w:rPr>
          <w:rFonts w:ascii="Times New Roman" w:hAnsi="Times New Roman" w:cs="Times New Roman"/>
          <w:sz w:val="24"/>
          <w:szCs w:val="24"/>
        </w:rPr>
        <w:t xml:space="preserve"> с использованием микроорганизмов, таких как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freudenreichii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.</w:t>
      </w:r>
    </w:p>
    <w:p w14:paraId="197B6804" w14:textId="77777777" w:rsid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Химический синтез</w:t>
      </w:r>
      <w:proofErr w:type="gram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Может</w:t>
      </w:r>
      <w:proofErr w:type="gramEnd"/>
      <w:r w:rsidRPr="00911325">
        <w:rPr>
          <w:rFonts w:ascii="Times New Roman" w:hAnsi="Times New Roman" w:cs="Times New Roman"/>
          <w:sz w:val="24"/>
          <w:szCs w:val="24"/>
        </w:rPr>
        <w:t xml:space="preserve"> проводиться химический синтез с использованием соответствующих прекурсоров.</w:t>
      </w:r>
    </w:p>
    <w:p w14:paraId="4EBCDB24" w14:textId="77777777" w:rsidR="003C755E" w:rsidRPr="00911325" w:rsidRDefault="003C755E" w:rsidP="003C755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E52306E" w14:textId="77777777" w:rsidR="00911325" w:rsidRPr="00911325" w:rsidRDefault="00911325" w:rsidP="00867EBF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Витамин К:</w:t>
      </w:r>
    </w:p>
    <w:p w14:paraId="2218B0AC" w14:textId="77777777" w:rsidR="00911325" w:rsidRP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Бактериальная ферментация</w:t>
      </w:r>
      <w:proofErr w:type="gram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proofErr w:type="gramEnd"/>
      <w:r w:rsidRPr="00911325">
        <w:rPr>
          <w:rFonts w:ascii="Times New Roman" w:hAnsi="Times New Roman" w:cs="Times New Roman"/>
          <w:sz w:val="24"/>
          <w:szCs w:val="24"/>
        </w:rPr>
        <w:t xml:space="preserve"> с использованием бактерий, таких как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Bacillus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subtilis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Escherichia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coli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.</w:t>
      </w:r>
    </w:p>
    <w:p w14:paraId="283E7F9E" w14:textId="77777777" w:rsid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Химический синтез: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Некоторые формы витамина K могут быть получены химическим путем.</w:t>
      </w:r>
    </w:p>
    <w:p w14:paraId="4C12557F" w14:textId="77777777" w:rsidR="003C755E" w:rsidRPr="00911325" w:rsidRDefault="003C755E" w:rsidP="003C755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B28EAB" w14:textId="77777777" w:rsidR="00911325" w:rsidRPr="00911325" w:rsidRDefault="00911325" w:rsidP="00867EBF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Витамин A (ретинол):</w:t>
      </w:r>
    </w:p>
    <w:p w14:paraId="5D17E76C" w14:textId="77777777" w:rsidR="00911325" w:rsidRP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Экстракция из растений:</w:t>
      </w:r>
      <w:r w:rsidRPr="00911325">
        <w:rPr>
          <w:rFonts w:ascii="Times New Roman" w:hAnsi="Times New Roman" w:cs="Times New Roman"/>
          <w:sz w:val="24"/>
          <w:szCs w:val="24"/>
        </w:rPr>
        <w:t xml:space="preserve"> Ретинол может быть получен из растительных источников, таких как морковь, через экстракцию.</w:t>
      </w:r>
    </w:p>
    <w:p w14:paraId="79160801" w14:textId="77777777" w:rsidR="00911325" w:rsidRPr="00911325" w:rsidRDefault="00911325" w:rsidP="00867EB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Химический синтез: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Производство также возможно синтетическим путем.</w:t>
      </w:r>
    </w:p>
    <w:p w14:paraId="5D3DF7A3" w14:textId="77777777" w:rsidR="00911325" w:rsidRPr="003E4BD7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Важно отметить, что производство витаминов должно соответствовать стандартам качества и безопасности, и многие витамины предоставляются в форме добавок или включаются в состав продуктов питания для обеспечения необходимого уровня потребления.</w:t>
      </w:r>
    </w:p>
    <w:p w14:paraId="20E2236F" w14:textId="56371403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br/>
      </w:r>
      <w:r w:rsidR="003C755E">
        <w:rPr>
          <w:rFonts w:ascii="Times New Roman" w:hAnsi="Times New Roman" w:cs="Times New Roman"/>
          <w:sz w:val="24"/>
          <w:szCs w:val="24"/>
        </w:rPr>
        <w:t xml:space="preserve">      </w:t>
      </w:r>
      <w:r w:rsidRPr="00911325">
        <w:rPr>
          <w:rFonts w:ascii="Times New Roman" w:hAnsi="Times New Roman" w:cs="Times New Roman"/>
          <w:sz w:val="24"/>
          <w:szCs w:val="24"/>
        </w:rPr>
        <w:t>Производство витаминов в промышленных масштабах включает различные технологические методы, которые могут варьироваться в зависимости от типа витамина и его предполагаемого применения. Вот общий обзор технологии производства витаминов:</w:t>
      </w:r>
    </w:p>
    <w:p w14:paraId="1E7617AB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Выбор Сырья:</w:t>
      </w:r>
    </w:p>
    <w:p w14:paraId="3376B365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Исходными материалами для производства витаминов могут быть различные сырьевые компоненты, такие как сахар, масла, растительные экстракты, бактериальные культуры и другие, в зависимости от вида витамина.</w:t>
      </w:r>
    </w:p>
    <w:p w14:paraId="6BCCECFA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Культивация Микроорганизмов:</w:t>
      </w:r>
    </w:p>
    <w:p w14:paraId="2FAC1102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В случае ферментативного производства, микроорганизмы (бактерии, грибы) культивируются в специальных биореакторах. Микроорганизмы могут быть генетически модифицированы для увеличения производства витамина.</w:t>
      </w:r>
    </w:p>
    <w:p w14:paraId="771539A3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Ферментация:</w:t>
      </w:r>
    </w:p>
    <w:p w14:paraId="04512019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Микроорганизмы используются для производства витаминов через ферментацию. Этот процесс включает в себя метаболическую активность микроорганизмов, которая приводит к образованию нужного витамина.</w:t>
      </w:r>
    </w:p>
    <w:p w14:paraId="3749188E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Экстракция:</w:t>
      </w:r>
    </w:p>
    <w:p w14:paraId="0A3FBF47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 случае, если витамин производится из растений, проводится процесс экстракции, где витамин извлекается из растительных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сырьев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.</w:t>
      </w:r>
    </w:p>
    <w:p w14:paraId="4A99C967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Химический Синтез:</w:t>
      </w:r>
    </w:p>
    <w:p w14:paraId="08D0609E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Некоторые витамины, такие как витамин C, могут быть произведены с использованием химических синтезов, включая стадии реакции и очистки.</w:t>
      </w:r>
    </w:p>
    <w:p w14:paraId="3D174BF7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Ферментация и Химический Синтез Кобаламина (B12):</w:t>
      </w:r>
    </w:p>
    <w:p w14:paraId="41CA0FE8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Производство витамина B12 может включать в себя ферментацию с использованием бактерий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freudenreichii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или химический синтез, часто с использованием кобальта.</w:t>
      </w:r>
    </w:p>
    <w:p w14:paraId="7FD11490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Очистка и Рафинирование:</w:t>
      </w:r>
    </w:p>
    <w:p w14:paraId="130EDDFD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Полученный продукт проходит через процессы очистки и рафинирования для удаления нежелательных компонентов и получения высокочистого витамина.</w:t>
      </w:r>
    </w:p>
    <w:p w14:paraId="3C66E82F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Тестирование и Контроль Качества:</w:t>
      </w:r>
    </w:p>
    <w:p w14:paraId="52E63288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Произведенный витамин подвергается тестированию и контролю качества для обеспечения соответствия стандартам безопасности и эффективности.</w:t>
      </w:r>
    </w:p>
    <w:p w14:paraId="642D74FA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Формулирование и Производство Продуктов:</w:t>
      </w:r>
    </w:p>
    <w:p w14:paraId="3EED9867" w14:textId="77777777" w:rsidR="00911325" w:rsidRPr="00911325" w:rsidRDefault="00911325" w:rsidP="00867EBF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Полученные витамины могут использоваться в производстве добавок, лекарственных препаратов, пищевых продуктов и других продуктов.</w:t>
      </w:r>
    </w:p>
    <w:p w14:paraId="3BFC6B61" w14:textId="77777777" w:rsidR="00911325" w:rsidRPr="00911325" w:rsidRDefault="00911325" w:rsidP="00867EB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Упаковка и Распределение:</w:t>
      </w:r>
    </w:p>
    <w:p w14:paraId="5DB03869" w14:textId="77777777" w:rsidR="00911325" w:rsidRPr="00911325" w:rsidRDefault="00911325" w:rsidP="00867EBF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Завершенные продукты упаковываются и распределяются на рынок.</w:t>
      </w:r>
    </w:p>
    <w:p w14:paraId="4C70FB9F" w14:textId="77777777" w:rsidR="00911325" w:rsidRPr="003E4BD7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Процесс производства витаминов может быть долгим и требовательным к технологии, но современные методы и технологии позволяют эффективно производить витамины в больших объемах с высоким уровнем чистоты и безопасности.</w:t>
      </w:r>
    </w:p>
    <w:p w14:paraId="41F23BC9" w14:textId="4A064B94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br/>
      </w:r>
      <w:r w:rsidR="003C755E">
        <w:rPr>
          <w:rFonts w:ascii="Times New Roman" w:hAnsi="Times New Roman" w:cs="Times New Roman"/>
          <w:sz w:val="24"/>
          <w:szCs w:val="24"/>
        </w:rPr>
        <w:t xml:space="preserve">      </w:t>
      </w:r>
      <w:r w:rsidRPr="00911325">
        <w:rPr>
          <w:rFonts w:ascii="Times New Roman" w:hAnsi="Times New Roman" w:cs="Times New Roman"/>
          <w:sz w:val="24"/>
          <w:szCs w:val="24"/>
        </w:rPr>
        <w:t>Выбор сырья для производства витаминов зависит от вида витамина и используемой технологии. Вот несколько общих источников сырья, которые могут быть использованы при производстве различных витаминов:</w:t>
      </w:r>
    </w:p>
    <w:p w14:paraId="04EC61B8" w14:textId="77777777" w:rsidR="00911325" w:rsidRPr="00911325" w:rsidRDefault="00911325" w:rsidP="00867EBF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Ферментативное производство:</w:t>
      </w:r>
    </w:p>
    <w:p w14:paraId="7B6D8D95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Микроорганизмы: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Использование микроорганизмов, таких как бактерии или грибы, для ферментации. Они могут быть культивированы на различных средах, включая сахара, масла и другие углеводы.</w:t>
      </w:r>
    </w:p>
    <w:p w14:paraId="34DD80BF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Экстракты: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Некоторые витамины, такие как витамин B12, могут быть произведены путем ферментации бактерий, выделенных из природных источников.</w:t>
      </w:r>
    </w:p>
    <w:p w14:paraId="30A0DD5B" w14:textId="77777777" w:rsidR="00911325" w:rsidRPr="00911325" w:rsidRDefault="00911325" w:rsidP="00867EBF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Химический синтез:</w:t>
      </w:r>
    </w:p>
    <w:p w14:paraId="2658A7DA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Синтетические Прекурсоры: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Производство витаминов может включать синтез из химических прекурсоров. Например, витамин C может быть синтезирован из глюкозы или других органических соединений.</w:t>
      </w:r>
    </w:p>
    <w:p w14:paraId="322C2E16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Природные Прекурсоры</w:t>
      </w:r>
      <w:proofErr w:type="gramStart"/>
      <w:r w:rsidRPr="00911325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Иногда</w:t>
      </w:r>
      <w:proofErr w:type="gramEnd"/>
      <w:r w:rsidRPr="00911325">
        <w:rPr>
          <w:rFonts w:ascii="Times New Roman" w:hAnsi="Times New Roman" w:cs="Times New Roman"/>
          <w:sz w:val="24"/>
          <w:szCs w:val="24"/>
        </w:rPr>
        <w:t xml:space="preserve"> естественные соединения из растений, такие как эргостерин или бета-каротин, могут быть использованы как исходные материалы для синтеза витаминов.</w:t>
      </w:r>
    </w:p>
    <w:p w14:paraId="63F0DE4D" w14:textId="77777777" w:rsidR="00911325" w:rsidRPr="00911325" w:rsidRDefault="00911325" w:rsidP="00867EBF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Экстракция из Растений:</w:t>
      </w:r>
    </w:p>
    <w:p w14:paraId="2A8D27C9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Растительные Масла: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Некоторые витамины, такие как витамин Е, могут быть извлечены из растительных масел, таких как масло пшеницы, сои или подсолнечника.</w:t>
      </w:r>
    </w:p>
    <w:p w14:paraId="043C0E82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Растительные Экстракты: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Витамин А может быть получен из растительных экстрактов, таких как бета-каротин, присутствующий в оранжевых и желтых плодах и овощах.</w:t>
      </w:r>
    </w:p>
    <w:p w14:paraId="0F054574" w14:textId="77777777" w:rsidR="00911325" w:rsidRPr="00911325" w:rsidRDefault="00911325" w:rsidP="00867EBF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Ультрафиолетовое облучение:</w:t>
      </w:r>
    </w:p>
    <w:p w14:paraId="58463DC5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Стерины: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Витамин D может быть произведен из стеринов, таких как ланолин, который подвергается ультрафиолетовому облучению для образования витамина D.</w:t>
      </w:r>
    </w:p>
    <w:p w14:paraId="19BC851C" w14:textId="77777777" w:rsidR="00911325" w:rsidRPr="00911325" w:rsidRDefault="00911325" w:rsidP="00867EBF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Культура Клеток и Биотехнологии:</w:t>
      </w:r>
    </w:p>
    <w:p w14:paraId="704B5524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t>Культуры Клеток:</w:t>
      </w:r>
      <w:r w:rsidRPr="00911325">
        <w:rPr>
          <w:rFonts w:ascii="Times New Roman" w:hAnsi="Times New Roman" w:cs="Times New Roman"/>
          <w:sz w:val="24"/>
          <w:szCs w:val="24"/>
        </w:rPr>
        <w:t xml:space="preserve"> Современные методы могут включать культивацию клеток с использованием генетически модифицированных микроорганизмов для производства витаминов.</w:t>
      </w:r>
    </w:p>
    <w:p w14:paraId="150E3B58" w14:textId="77777777" w:rsidR="00911325" w:rsidRPr="00911325" w:rsidRDefault="00911325" w:rsidP="00867EBF">
      <w:pPr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i/>
          <w:iCs/>
          <w:sz w:val="24"/>
          <w:szCs w:val="24"/>
        </w:rPr>
        <w:lastRenderedPageBreak/>
        <w:t>Ферментационные Продукты</w:t>
      </w:r>
      <w:proofErr w:type="gramStart"/>
      <w:r w:rsidRPr="00911325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1325">
        <w:rPr>
          <w:rFonts w:ascii="Times New Roman" w:hAnsi="Times New Roman" w:cs="Times New Roman"/>
          <w:sz w:val="24"/>
          <w:szCs w:val="24"/>
        </w:rPr>
        <w:t xml:space="preserve"> Например</w:t>
      </w:r>
      <w:proofErr w:type="gramEnd"/>
      <w:r w:rsidRPr="00911325">
        <w:rPr>
          <w:rFonts w:ascii="Times New Roman" w:hAnsi="Times New Roman" w:cs="Times New Roman"/>
          <w:sz w:val="24"/>
          <w:szCs w:val="24"/>
        </w:rPr>
        <w:t>, витамин B2 может быть произведен с использованием культур дрожжей.</w:t>
      </w:r>
    </w:p>
    <w:p w14:paraId="5E075CC8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Выбор определенного источника сырья зависит от доступности, экономической целесообразности, эффективности и соответствия стандартам качества.</w:t>
      </w:r>
    </w:p>
    <w:p w14:paraId="6DC0124D" w14:textId="1D305EBE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br/>
      </w:r>
      <w:r w:rsidR="003C755E">
        <w:rPr>
          <w:rFonts w:ascii="Times New Roman" w:hAnsi="Times New Roman" w:cs="Times New Roman"/>
          <w:sz w:val="24"/>
          <w:szCs w:val="24"/>
        </w:rPr>
        <w:t xml:space="preserve">      </w:t>
      </w:r>
      <w:r w:rsidRPr="00911325">
        <w:rPr>
          <w:rFonts w:ascii="Times New Roman" w:hAnsi="Times New Roman" w:cs="Times New Roman"/>
          <w:sz w:val="24"/>
          <w:szCs w:val="24"/>
        </w:rPr>
        <w:t>Культивирование микроорганизмов является важным этапом в производстве витаминов, особенно в случае ферментативного производства. Ниже представлен общий обзор процесса культивирования микроорганизмов в этом контексте:</w:t>
      </w:r>
    </w:p>
    <w:p w14:paraId="7C8B0975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Выбор Микроорганизмов:</w:t>
      </w:r>
    </w:p>
    <w:p w14:paraId="7CF6C682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Первым шагом является выбор оптимальных микроорганизмов для производства конкретного витамина. Это могут быть бактерии, грибы или дрожжи, обладающие способностью синтеза нужного витамина.</w:t>
      </w:r>
    </w:p>
    <w:p w14:paraId="222A76EB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Состав Среды Культивации:</w:t>
      </w:r>
    </w:p>
    <w:p w14:paraId="5220DB6E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Разрабатывается оптимальная среда культивации, которая содержит необходимые питательные вещества, такие как углеводы, азотистые соединения, минералы, витамины и другие элементы, необходимые для роста и размножения микроорганизмов.</w:t>
      </w:r>
    </w:p>
    <w:p w14:paraId="518EDE6E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Процесс Культивации:</w:t>
      </w:r>
    </w:p>
    <w:p w14:paraId="70F80922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Микроорганизмы размножаются в биореакторах или ферментерах, которые обеспечивают оптимальные условия для их роста и активности. Эти условия могут включать в себя температуру, рН, аэрацию, агитацию и другие параметры, поддерживающие оптимальные условия культивации.</w:t>
      </w:r>
    </w:p>
    <w:p w14:paraId="7683621F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Контроль и Мониторинг:</w:t>
      </w:r>
    </w:p>
    <w:p w14:paraId="29583A5F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Процесс культивации строго контролируется 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мониторится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систем. Это включает в себя измерение различных параметров, таких как плотность клеток, потребление питательных веществ, выработка продуктов и другие ключевые показатели.</w:t>
      </w:r>
    </w:p>
    <w:p w14:paraId="38C412C6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Оптимизация Процесса:</w:t>
      </w:r>
    </w:p>
    <w:p w14:paraId="5510FB9D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Процесс культивации может подвергаться оптимизации для увеличения выхода продукции. Это может включать в себя регулировку условий культивации, оптимизацию среды и другие технологические мероприятия.</w:t>
      </w:r>
    </w:p>
    <w:p w14:paraId="07918D08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Сбор Культуры:</w:t>
      </w:r>
    </w:p>
    <w:p w14:paraId="75DC1AF5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По достижении оптимальной концентрации витамина в среде культивации, микроорганизмы собираются. Этот этап включает в себя отделение клеток или органелл от среды культивации.</w:t>
      </w:r>
    </w:p>
    <w:p w14:paraId="18032BE8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Подготовка Продукта:</w:t>
      </w:r>
    </w:p>
    <w:p w14:paraId="4CB82358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Полученный материал подвергается дополнительной обработке для выделения чистого витамина. Это может включать в себя экстракцию, фильтрацию, концентрирование и другие технологические методы.</w:t>
      </w:r>
    </w:p>
    <w:p w14:paraId="4F30CC6C" w14:textId="77777777" w:rsidR="00911325" w:rsidRPr="00911325" w:rsidRDefault="00911325" w:rsidP="00867EB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Анализ и Контроль Качества:</w:t>
      </w:r>
    </w:p>
    <w:p w14:paraId="1E1F22D4" w14:textId="77777777" w:rsidR="00911325" w:rsidRPr="00911325" w:rsidRDefault="00911325" w:rsidP="00867EBF">
      <w:pPr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Продукт подвергается анализу и контролю качества для удостоверения его соответствия стандартам безопасности и эффективности.</w:t>
      </w:r>
    </w:p>
    <w:p w14:paraId="2B87DF75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Процесс культивации микроорганизмов требует тщательного планирования и контроля, чтобы обеспечить оптимальные условия для синтеза витаминов и максимальный выход продукции.</w:t>
      </w:r>
    </w:p>
    <w:p w14:paraId="2635DBCF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Производство витаминов через ферментацию является эффективным и экологически устойчивым методом, который обеспечивает высокие выходы витаминов при использовании микроорганизмов, таких как бактерии, грибы или дрожжи. Вот общий процесс производства витаминов через ферментацию:</w:t>
      </w:r>
    </w:p>
    <w:p w14:paraId="7B3E69B0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Выбор Микроорганизмов:</w:t>
      </w:r>
    </w:p>
    <w:p w14:paraId="24698ECF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Изучается возможность использования микроорганизмов с высокой продуктивностью в синтезе нужного витамина. Примеры включают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для </w:t>
      </w:r>
      <w:r w:rsidRPr="00911325">
        <w:rPr>
          <w:rFonts w:ascii="Times New Roman" w:hAnsi="Times New Roman" w:cs="Times New Roman"/>
          <w:sz w:val="24"/>
          <w:szCs w:val="24"/>
        </w:rPr>
        <w:lastRenderedPageBreak/>
        <w:t xml:space="preserve">B-витаминов,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для некоторых витаминов группы В, 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cerevisiae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(дрожжи) для других витаминов.</w:t>
      </w:r>
    </w:p>
    <w:p w14:paraId="00985712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Выбор Сырья и Среды Культивации:</w:t>
      </w:r>
    </w:p>
    <w:p w14:paraId="6F510608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Выбирается оптимальное сырье и среда культивации, которая содержит необходимые питательные вещества для роста и размножения микроорганизмов. Это может включать в себя углеводы, азотистые соединения, минералы и другие компоненты.</w:t>
      </w:r>
    </w:p>
    <w:p w14:paraId="12615F77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Ферментация:</w:t>
      </w:r>
    </w:p>
    <w:p w14:paraId="3C980F4E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Микроорганизмы культивируются в биореакторах или ферментерах. Оптимальные условия ферментации, такие как температура, рН, аэрация и агитация, поддерживаются для стимуляции выхода витаминов.</w:t>
      </w:r>
    </w:p>
    <w:p w14:paraId="308FEA38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Биосинтез Витаминов:</w:t>
      </w:r>
    </w:p>
    <w:p w14:paraId="1C1939BE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В процессе роста и размножения микроорганизмы синтезируют нужный витамин. Этот процесс может происходить в течение определенного периода времени, когда микроорганизмы находятся в оптимальных условиях.</w:t>
      </w:r>
    </w:p>
    <w:p w14:paraId="0EC8E7DF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Извлечение Витаминов:</w:t>
      </w:r>
    </w:p>
    <w:p w14:paraId="4C74122E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После завершения ферментации, продукция микроорганизмов собирается, и витамины извлекаются из культуры. Это может включать в себя процессы экстракции, фильтрации и очистки.</w:t>
      </w:r>
    </w:p>
    <w:p w14:paraId="1BEA4315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Очистка и Рафинирование:</w:t>
      </w:r>
    </w:p>
    <w:p w14:paraId="051C4457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Полученный материал подвергается очистке и рафинированию для удаления нежелательных компонентов и получения высокочистого витамина.</w:t>
      </w:r>
    </w:p>
    <w:p w14:paraId="28766A90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Анализ и Контроль Качества:</w:t>
      </w:r>
    </w:p>
    <w:p w14:paraId="61E2EF8D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Продукция проходит анализ и контроль качества, чтобы гарантировать соответствие стандартам безопасности и эффективности.</w:t>
      </w:r>
    </w:p>
    <w:p w14:paraId="5A0CDAE0" w14:textId="77777777" w:rsidR="00911325" w:rsidRPr="00911325" w:rsidRDefault="00911325" w:rsidP="00867EBF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Интеграция в Продукты:</w:t>
      </w:r>
    </w:p>
    <w:p w14:paraId="3A35975F" w14:textId="77777777" w:rsidR="00911325" w:rsidRPr="00911325" w:rsidRDefault="00911325" w:rsidP="00867EBF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Витамины, полученные через ферментацию, могут быть интегрированы в различные продукты, такие как добавки, функциональные продукты питания или лекарственные препараты.</w:t>
      </w:r>
    </w:p>
    <w:p w14:paraId="34FCE2BE" w14:textId="77777777" w:rsid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Производство витаминов через ферментацию имеет ряд преимуществ, включая более высокие выходы, меньшее воздействие на окружающую среду и более эффективное использование ресурсов.</w:t>
      </w:r>
    </w:p>
    <w:p w14:paraId="5BB71F3C" w14:textId="77777777" w:rsidR="003C755E" w:rsidRPr="00911325" w:rsidRDefault="003C755E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65D3DA7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  <w:highlight w:val="yellow"/>
        </w:rPr>
        <w:t xml:space="preserve">Использование </w:t>
      </w:r>
      <w:proofErr w:type="spellStart"/>
      <w:r w:rsidRPr="00911325">
        <w:rPr>
          <w:rFonts w:ascii="Times New Roman" w:hAnsi="Times New Roman" w:cs="Times New Roman"/>
          <w:sz w:val="24"/>
          <w:szCs w:val="24"/>
          <w:highlight w:val="yellow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  <w:highlight w:val="yellow"/>
        </w:rPr>
        <w:t xml:space="preserve"> для производства B-витаминов,</w:t>
      </w:r>
      <w:r w:rsidRPr="00911325">
        <w:rPr>
          <w:rFonts w:ascii="Times New Roman" w:hAnsi="Times New Roman" w:cs="Times New Roman"/>
          <w:sz w:val="24"/>
          <w:szCs w:val="24"/>
        </w:rPr>
        <w:t xml:space="preserve"> таких как витамин B2 (рибофлавин), является широко распространенным методом ферментативного производства.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, особенно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freudenreichii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, имеет способность синтезировать витамины группы B в процессе метаболизма. Процесс производства витамина B2 с использованием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включает следующие этапы:</w:t>
      </w:r>
    </w:p>
    <w:p w14:paraId="6212E82A" w14:textId="77777777" w:rsidR="00911325" w:rsidRPr="00911325" w:rsidRDefault="00911325" w:rsidP="00867EBF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Выбор и Подготовка Микроорганизмов:</w:t>
      </w:r>
    </w:p>
    <w:p w14:paraId="0A616B74" w14:textId="77777777" w:rsidR="00911325" w:rsidRPr="00911325" w:rsidRDefault="00911325" w:rsidP="00867EBF">
      <w:pPr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Выбирают подходящий штамм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, часто генетически модифицированный для повышения производительности. Микроорганизмы культивируют на питательных средах, чтобы подготовить стартовую культуру.</w:t>
      </w:r>
    </w:p>
    <w:p w14:paraId="5663EC99" w14:textId="77777777" w:rsidR="00911325" w:rsidRPr="00911325" w:rsidRDefault="00911325" w:rsidP="00867EBF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Культивация Микроорганизмов:</w:t>
      </w:r>
    </w:p>
    <w:p w14:paraId="527890E8" w14:textId="77777777" w:rsidR="00911325" w:rsidRPr="00911325" w:rsidRDefault="00911325" w:rsidP="00867EBF">
      <w:pPr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Микроорганизмы культивируют в специальных биореакторах или ферментерах, предоставляя им оптимальные условия для роста и метаболизма. Это включает в себя регулировку температуры, рН, аэрации и других параметров.</w:t>
      </w:r>
    </w:p>
    <w:p w14:paraId="765C00A0" w14:textId="77777777" w:rsidR="00911325" w:rsidRPr="00911325" w:rsidRDefault="00911325" w:rsidP="00867EBF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Подача Питательных Веществ:</w:t>
      </w:r>
    </w:p>
    <w:p w14:paraId="4290ECFE" w14:textId="77777777" w:rsidR="00911325" w:rsidRPr="00911325" w:rsidRDefault="00911325" w:rsidP="00867EBF">
      <w:pPr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 процессе культивации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предоставляют определенные питательные вещества, такие как сахара, азотистые соединения и минералы, которые необходимы для синтеза витаминов.</w:t>
      </w:r>
    </w:p>
    <w:p w14:paraId="4CE09148" w14:textId="77777777" w:rsidR="00911325" w:rsidRPr="00911325" w:rsidRDefault="00911325" w:rsidP="00867EBF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Ферментация и Синтез:</w:t>
      </w:r>
    </w:p>
    <w:p w14:paraId="5E325C28" w14:textId="77777777" w:rsidR="00911325" w:rsidRPr="00911325" w:rsidRDefault="00911325" w:rsidP="00867EBF">
      <w:pPr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 процессе ферментации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метаболизирует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предоставленные питательные вещества, синтезируя витамин B2 как продукт метаболизма.</w:t>
      </w:r>
    </w:p>
    <w:p w14:paraId="4D06650A" w14:textId="77777777" w:rsidR="00911325" w:rsidRPr="00911325" w:rsidRDefault="00911325" w:rsidP="00867EBF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 и Мониторинг:</w:t>
      </w:r>
    </w:p>
    <w:p w14:paraId="095F09CD" w14:textId="77777777" w:rsidR="00911325" w:rsidRPr="00911325" w:rsidRDefault="00911325" w:rsidP="00867EBF">
      <w:pPr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Процесс тщательно контролируется 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мониторится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, чтобы обеспечить оптимальные условия. Измеряются параметры, такие как концентрация витамина B2, рост клеток и потребление питательных веществ.</w:t>
      </w:r>
    </w:p>
    <w:p w14:paraId="1E07B6CC" w14:textId="77777777" w:rsidR="00911325" w:rsidRPr="00911325" w:rsidRDefault="00911325" w:rsidP="00867EBF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Сбор Культуры и Очистка Продукта:</w:t>
      </w:r>
    </w:p>
    <w:p w14:paraId="28FC61DD" w14:textId="77777777" w:rsidR="00911325" w:rsidRPr="00911325" w:rsidRDefault="00911325" w:rsidP="00867EBF">
      <w:pPr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После достижения оптимальной концентрации витамина B2, производится сбор культуры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. Затем продукт подвергается процессам очистки, включая фильтрацию и экстракцию, для извлечения чистого витамина.</w:t>
      </w:r>
    </w:p>
    <w:p w14:paraId="75432623" w14:textId="77777777" w:rsidR="00911325" w:rsidRPr="00911325" w:rsidRDefault="00911325" w:rsidP="00867EBF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Анализ и Контроль Качества:</w:t>
      </w:r>
    </w:p>
    <w:p w14:paraId="2C1AF82A" w14:textId="77777777" w:rsidR="00911325" w:rsidRPr="00911325" w:rsidRDefault="00911325" w:rsidP="00867EBF">
      <w:pPr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Продукт подвергается анализу и контролю качества, чтобы убедиться в соответствии стандартам безопасности и эффективности.</w:t>
      </w:r>
    </w:p>
    <w:p w14:paraId="21AF2905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для производства витаминов предоставляет эффективный и экономически выгодный метод, который может быть масштабирован для промышленного производства витаминов группы B.</w:t>
      </w:r>
    </w:p>
    <w:p w14:paraId="4791FA77" w14:textId="77777777" w:rsid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— это род грибов, который широко используется в биотехнологии для производства различных витаминов, ферментов и других биологически активных веществ. Вот общая технология получения витаминов с использованием грибов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:</w:t>
      </w:r>
    </w:p>
    <w:p w14:paraId="07C01FF1" w14:textId="77777777" w:rsidR="003C755E" w:rsidRPr="00911325" w:rsidRDefault="003C755E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428783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Производство Витаминов с Использованием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Aspergillus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:</w:t>
      </w:r>
    </w:p>
    <w:p w14:paraId="01559618" w14:textId="77777777" w:rsidR="00911325" w:rsidRPr="00911325" w:rsidRDefault="00911325" w:rsidP="00867EBF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Выбор и Выделение Штамма:</w:t>
      </w:r>
    </w:p>
    <w:p w14:paraId="4B6BC09A" w14:textId="77777777" w:rsidR="00911325" w:rsidRPr="00911325" w:rsidRDefault="00911325" w:rsidP="00867EBF">
      <w:pPr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Выбирается подходящий штамм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, способный эффективно синтезировать нужный витамин. Часто генетически модифицируют штаммы для повышения производительности.</w:t>
      </w:r>
    </w:p>
    <w:p w14:paraId="7FC8C263" w14:textId="77777777" w:rsidR="00911325" w:rsidRPr="00911325" w:rsidRDefault="00911325" w:rsidP="00867EBF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Культивация Микроорганизмов:</w:t>
      </w:r>
    </w:p>
    <w:p w14:paraId="53D65197" w14:textId="77777777" w:rsidR="00911325" w:rsidRPr="00911325" w:rsidRDefault="00911325" w:rsidP="00867EBF">
      <w:pPr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Грибы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культивируют в биореакторах или ферментерах. Среда культивации предоставляет оптимальные условия для роста, включая температуру, влажность, рН и др.</w:t>
      </w:r>
    </w:p>
    <w:p w14:paraId="6004F0FC" w14:textId="77777777" w:rsidR="00911325" w:rsidRPr="00911325" w:rsidRDefault="00911325" w:rsidP="00867EBF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Подача Питательных Веществ:</w:t>
      </w:r>
    </w:p>
    <w:p w14:paraId="389DD94D" w14:textId="77777777" w:rsidR="00911325" w:rsidRPr="00911325" w:rsidRDefault="00911325" w:rsidP="00867EBF">
      <w:pPr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Грибам предоставляются питательные вещества, необходимые для синтеза витаминов. Это могут быть сахара, азотистые соединения, минералы и другие компоненты.</w:t>
      </w:r>
    </w:p>
    <w:p w14:paraId="1AA62C14" w14:textId="77777777" w:rsidR="00911325" w:rsidRPr="00911325" w:rsidRDefault="00911325" w:rsidP="00867EBF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Ферментация и Синтез Витаминов:</w:t>
      </w:r>
    </w:p>
    <w:p w14:paraId="73F5AB38" w14:textId="77777777" w:rsidR="00911325" w:rsidRPr="00911325" w:rsidRDefault="00911325" w:rsidP="00867EBF">
      <w:pPr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 процессе ферментации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метаболизирует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предоставленные питательные вещества, синтезируя витамин как продукт метаболизма. Ключевые шаги включают в себя биохимические реакции, которые приводят к образованию витамина.</w:t>
      </w:r>
    </w:p>
    <w:p w14:paraId="32B666C6" w14:textId="77777777" w:rsidR="00911325" w:rsidRPr="00911325" w:rsidRDefault="00911325" w:rsidP="00867EBF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Контроль и Мониторинг:</w:t>
      </w:r>
    </w:p>
    <w:p w14:paraId="1A919545" w14:textId="77777777" w:rsidR="00911325" w:rsidRPr="00911325" w:rsidRDefault="00911325" w:rsidP="00867EBF">
      <w:pPr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Процесс тщательно контролируется, используя автоматизированные системы для измерения параметров, таких как концентрация витамина, рост грибов и потребление питательных веществ.</w:t>
      </w:r>
    </w:p>
    <w:p w14:paraId="5E183BA6" w14:textId="77777777" w:rsidR="00911325" w:rsidRPr="00911325" w:rsidRDefault="00911325" w:rsidP="00867EBF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Сбор Культуры и Очистка Продукта:</w:t>
      </w:r>
    </w:p>
    <w:p w14:paraId="62B5495C" w14:textId="77777777" w:rsidR="00911325" w:rsidRPr="00911325" w:rsidRDefault="00911325" w:rsidP="00867EBF">
      <w:pPr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После достижения оптимальной концентрации витамина, производится сбор культуры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. Затем продукт подвергается процессам очистки, таким как фильтрация, экстракция или хроматография, чтобы получить чистый витамин.</w:t>
      </w:r>
    </w:p>
    <w:p w14:paraId="5FCC4A80" w14:textId="77777777" w:rsidR="00911325" w:rsidRPr="00911325" w:rsidRDefault="00911325" w:rsidP="00867EBF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Анализ и Контроль Качества:</w:t>
      </w:r>
    </w:p>
    <w:p w14:paraId="3B5308E9" w14:textId="77777777" w:rsidR="00911325" w:rsidRPr="00911325" w:rsidRDefault="00911325" w:rsidP="00867EBF">
      <w:pPr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Продукт подвергается анализу и контролю качества, чтобы гарантировать его соответствие стандартам безопасности и эффективности.</w:t>
      </w:r>
    </w:p>
    <w:p w14:paraId="7B89A882" w14:textId="77777777" w:rsid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Грибы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часто используются для производства витаминов B, таких как B2 (рибофлавин), B5 (пантотеновая кислота), и B6 (пиридоксин), а также других биологически активных соединений.</w:t>
      </w:r>
    </w:p>
    <w:p w14:paraId="494319F0" w14:textId="77777777" w:rsidR="003C755E" w:rsidRPr="003E4BD7" w:rsidRDefault="003C755E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4293CBC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1325">
        <w:rPr>
          <w:rFonts w:ascii="Times New Roman" w:hAnsi="Times New Roman" w:cs="Times New Roman"/>
          <w:sz w:val="24"/>
          <w:szCs w:val="24"/>
          <w:highlight w:val="yellow"/>
        </w:rPr>
        <w:t>Saccharomyces</w:t>
      </w:r>
      <w:proofErr w:type="spellEnd"/>
      <w:r w:rsidRPr="0091132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  <w:highlight w:val="yellow"/>
        </w:rPr>
        <w:t>cerevisiae</w:t>
      </w:r>
      <w:proofErr w:type="spellEnd"/>
      <w:r w:rsidRPr="00911325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911325">
        <w:rPr>
          <w:rFonts w:ascii="Times New Roman" w:hAnsi="Times New Roman" w:cs="Times New Roman"/>
          <w:sz w:val="24"/>
          <w:szCs w:val="24"/>
        </w:rPr>
        <w:t xml:space="preserve"> или дрожжи, также часто используются в биотехнологии для производства различных витаминов и других биологически активных веществ. Вот общая технология производства витаминов с использованием дрожжей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cerevisiae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:</w:t>
      </w:r>
    </w:p>
    <w:p w14:paraId="6D0BF7E6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Производство Витаминов с Использованием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Saccharomyces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b/>
          <w:bCs/>
          <w:sz w:val="24"/>
          <w:szCs w:val="24"/>
        </w:rPr>
        <w:t>cerevisiae</w:t>
      </w:r>
      <w:proofErr w:type="spellEnd"/>
      <w:r w:rsidRPr="009113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321947" w14:textId="77777777" w:rsidR="00911325" w:rsidRPr="00911325" w:rsidRDefault="00911325" w:rsidP="00867EB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Выбор и Выделение Штамма:</w:t>
      </w:r>
    </w:p>
    <w:p w14:paraId="4000BA32" w14:textId="77777777" w:rsidR="00911325" w:rsidRPr="00911325" w:rsidRDefault="00911325" w:rsidP="00867EBF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Выбирается подходящий штамм дрожжей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cerevisiae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, который обладает способностью синтезировать нужный витамин. Иногда используются генетически модифицированные штаммы.</w:t>
      </w:r>
    </w:p>
    <w:p w14:paraId="76F3DE50" w14:textId="77777777" w:rsidR="00911325" w:rsidRPr="00911325" w:rsidRDefault="00911325" w:rsidP="00867EB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Культивация Микроорганизмов:</w:t>
      </w:r>
    </w:p>
    <w:p w14:paraId="04A48E37" w14:textId="77777777" w:rsidR="00911325" w:rsidRPr="00911325" w:rsidRDefault="00911325" w:rsidP="00867EBF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Дрожжи культивируют в специальных биореакторах или ферментерах. Создают оптимальные условия для роста, включая температуру, рН, аэрацию и др.</w:t>
      </w:r>
    </w:p>
    <w:p w14:paraId="37F07DDE" w14:textId="77777777" w:rsidR="00911325" w:rsidRPr="00911325" w:rsidRDefault="00911325" w:rsidP="00867EB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Подача Питательных Веществ:</w:t>
      </w:r>
    </w:p>
    <w:p w14:paraId="201975BB" w14:textId="77777777" w:rsidR="00911325" w:rsidRPr="00911325" w:rsidRDefault="00911325" w:rsidP="00867EBF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Для синтеза витаминов дрожжам предоставляются питательные вещества, такие как сахара, азотистые соединения, минералы и другие необходимые компоненты.</w:t>
      </w:r>
    </w:p>
    <w:p w14:paraId="0BC656BC" w14:textId="77777777" w:rsidR="00911325" w:rsidRPr="00911325" w:rsidRDefault="00911325" w:rsidP="00867EB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Ферментация и Синтез Витаминов:</w:t>
      </w:r>
    </w:p>
    <w:p w14:paraId="52FA2EEE" w14:textId="77777777" w:rsidR="00911325" w:rsidRPr="00911325" w:rsidRDefault="00911325" w:rsidP="00867EBF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В процессе ферментации дрожжи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метаболизируют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предоставленные питательные вещества, синтезируя витамин как продукт метаболизма. Различные биохимические реакции приводят к образованию конкретного витамина.</w:t>
      </w:r>
    </w:p>
    <w:p w14:paraId="62E748FC" w14:textId="77777777" w:rsidR="00911325" w:rsidRPr="00911325" w:rsidRDefault="00911325" w:rsidP="00867EB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Контроль и Мониторинг:</w:t>
      </w:r>
    </w:p>
    <w:p w14:paraId="5DE7D44C" w14:textId="77777777" w:rsidR="00911325" w:rsidRPr="00911325" w:rsidRDefault="00911325" w:rsidP="00867EBF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Процесс строго контролируется 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мониторится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, используя автоматизированные системы для измерения параметров, таких как концентрация витамина, рост дрожжей и потребление питательных веществ.</w:t>
      </w:r>
    </w:p>
    <w:p w14:paraId="21C83EE7" w14:textId="77777777" w:rsidR="00911325" w:rsidRPr="00911325" w:rsidRDefault="00911325" w:rsidP="00867EB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Сбор Культуры и Очистка Продукта:</w:t>
      </w:r>
    </w:p>
    <w:p w14:paraId="1A21EED9" w14:textId="77777777" w:rsidR="00911325" w:rsidRPr="00911325" w:rsidRDefault="00911325" w:rsidP="00867EBF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После достижения оптимальной концентрации витамина, производится сбор культуры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cerevisiae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>. Продукт подвергается процессам очистки, таким как фильтрация, экстракция или хроматография, чтобы получить чистый витамин.</w:t>
      </w:r>
    </w:p>
    <w:p w14:paraId="22D4C6E3" w14:textId="77777777" w:rsidR="00911325" w:rsidRPr="00911325" w:rsidRDefault="00911325" w:rsidP="00867EB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b/>
          <w:bCs/>
          <w:sz w:val="24"/>
          <w:szCs w:val="24"/>
        </w:rPr>
        <w:t>Анализ и Контроль Качества:</w:t>
      </w:r>
    </w:p>
    <w:p w14:paraId="57DEB3F3" w14:textId="77777777" w:rsidR="00911325" w:rsidRPr="00911325" w:rsidRDefault="00911325" w:rsidP="00867EBF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>Продукт подвергается анализу и контролю качества, чтобы гарантировать его соответствие стандартам безопасности и эффективности.</w:t>
      </w:r>
    </w:p>
    <w:p w14:paraId="15AA680B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1325">
        <w:rPr>
          <w:rFonts w:ascii="Times New Roman" w:hAnsi="Times New Roman" w:cs="Times New Roman"/>
          <w:sz w:val="24"/>
          <w:szCs w:val="24"/>
        </w:rPr>
        <w:t xml:space="preserve">Дрожжи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325">
        <w:rPr>
          <w:rFonts w:ascii="Times New Roman" w:hAnsi="Times New Roman" w:cs="Times New Roman"/>
          <w:sz w:val="24"/>
          <w:szCs w:val="24"/>
        </w:rPr>
        <w:t>cerevisiae</w:t>
      </w:r>
      <w:proofErr w:type="spellEnd"/>
      <w:r w:rsidRPr="00911325">
        <w:rPr>
          <w:rFonts w:ascii="Times New Roman" w:hAnsi="Times New Roman" w:cs="Times New Roman"/>
          <w:sz w:val="24"/>
          <w:szCs w:val="24"/>
        </w:rPr>
        <w:t xml:space="preserve"> широко используются для производства различных витаминов группы B, таких как B1 (тиамин), B2 (рибофлавин), B3 (ниацин), B5 (пантотеновая кислота) и B6 (пиридоксин), а также других витаминов и биологически активных соединений.</w:t>
      </w:r>
    </w:p>
    <w:p w14:paraId="547A51C0" w14:textId="77777777" w:rsid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F47ABD8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  <w:highlight w:val="yellow"/>
        </w:rPr>
        <w:t>Водорастворимые витамины, такие как витамин</w:t>
      </w:r>
      <w:r w:rsidRPr="000C736E">
        <w:rPr>
          <w:rFonts w:ascii="Times New Roman" w:hAnsi="Times New Roman" w:cs="Times New Roman"/>
          <w:sz w:val="24"/>
          <w:szCs w:val="24"/>
        </w:rPr>
        <w:t xml:space="preserve"> C и витамины B-комплекса, получают из различных источников, включая пищевые продукты и бактериальные культуры. Ниже представлен общий обзор методов получения водорастворимых витаминов:</w:t>
      </w:r>
    </w:p>
    <w:p w14:paraId="0B985B5C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1. Витамин C (Аскорбиновая Кислота):</w:t>
      </w:r>
    </w:p>
    <w:p w14:paraId="6EF57C63" w14:textId="77777777" w:rsidR="000C736E" w:rsidRPr="000C736E" w:rsidRDefault="000C736E" w:rsidP="000C736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Естественные источники: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Аскорбиновая кислота обычно извлекается из фруктов и овощей, таких как цитрусовые, клубника, киви, перец и др.</w:t>
      </w:r>
    </w:p>
    <w:p w14:paraId="5AB1C2FF" w14:textId="77777777" w:rsidR="000C736E" w:rsidRPr="000C736E" w:rsidRDefault="000C736E" w:rsidP="000C736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Бактериальная ферментация: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Производство аскорбиновой кислоты также возможно через ферментацию глюкозы с использованием бактерий, таких как 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Gluconobacter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oxydans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Acetobacter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>.</w:t>
      </w:r>
    </w:p>
    <w:p w14:paraId="7092932A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2. Витамины B-Комплекса:</w:t>
      </w:r>
    </w:p>
    <w:p w14:paraId="4224ACFE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B1 (Тиамин):</w:t>
      </w:r>
    </w:p>
    <w:p w14:paraId="140D5422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Животные продукты, зерновые продукты.</w:t>
      </w:r>
    </w:p>
    <w:p w14:paraId="5E61573E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Промышленное производство</w:t>
      </w:r>
      <w:proofErr w:type="gramStart"/>
      <w:r w:rsidRPr="000C736E">
        <w:rPr>
          <w:rFonts w:ascii="Times New Roman" w:hAnsi="Times New Roman" w:cs="Times New Roman"/>
          <w:sz w:val="24"/>
          <w:szCs w:val="24"/>
        </w:rPr>
        <w:t>: Получают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синтетически или из бактериальных культур.</w:t>
      </w:r>
    </w:p>
    <w:p w14:paraId="575CDCE2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B2 (Рибофлавин):</w:t>
      </w:r>
    </w:p>
    <w:p w14:paraId="2092B181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Молоко, мясо, яйца, орехи.</w:t>
      </w:r>
    </w:p>
    <w:p w14:paraId="36B06ED1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Промышленное производство: Биотехнологический метод с использованием дрожжей (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cerevisiae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>).</w:t>
      </w:r>
    </w:p>
    <w:p w14:paraId="2998104F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B3 (Ниацин):</w:t>
      </w:r>
    </w:p>
    <w:p w14:paraId="49B66C02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Мясо, рыба, орехи, зерна.</w:t>
      </w:r>
    </w:p>
    <w:p w14:paraId="765A633D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lastRenderedPageBreak/>
        <w:t>Промышленное производство: Химический синтез из пиридинов или из триптофана (аминокислоты).</w:t>
      </w:r>
    </w:p>
    <w:p w14:paraId="049E0530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B5 (Пантотеновая Кислота):</w:t>
      </w:r>
    </w:p>
    <w:p w14:paraId="3D39B6D0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Мясо, зерна, овощи.</w:t>
      </w:r>
    </w:p>
    <w:p w14:paraId="6A272220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Промышленное производство: Химический синтез.</w:t>
      </w:r>
    </w:p>
    <w:p w14:paraId="7A551A49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B6 (Пиридоксин):</w:t>
      </w:r>
    </w:p>
    <w:p w14:paraId="2DDE5B9B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Мясо, рыба, бананы, картошка.</w:t>
      </w:r>
    </w:p>
    <w:p w14:paraId="466D112A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Промышленное производство: Химический синтез или бактериальная ферментация.</w:t>
      </w:r>
    </w:p>
    <w:p w14:paraId="61385983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B7 (Биотин):</w:t>
      </w:r>
    </w:p>
    <w:p w14:paraId="49CEEDF3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Желток, молоко, овощи.</w:t>
      </w:r>
    </w:p>
    <w:p w14:paraId="228B6AAE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Промышленное производство: Бактериальная ферментация.</w:t>
      </w:r>
    </w:p>
    <w:p w14:paraId="59886229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B9 (Фолиевая Кислота):</w:t>
      </w:r>
    </w:p>
    <w:p w14:paraId="602AADA3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Листовые овощи, бобы, цитрусовые.</w:t>
      </w:r>
    </w:p>
    <w:p w14:paraId="605431E3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Промышленное производство: Синтетический метод или бактериальная ферментация.</w:t>
      </w:r>
    </w:p>
    <w:p w14:paraId="190AABFB" w14:textId="77777777" w:rsidR="000C736E" w:rsidRPr="000C736E" w:rsidRDefault="000C736E" w:rsidP="000C736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B12 (Кобаламин):</w:t>
      </w:r>
    </w:p>
    <w:p w14:paraId="49747FD8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Естественные источники: Мясо, рыба, молоко.</w:t>
      </w:r>
    </w:p>
    <w:p w14:paraId="15595C23" w14:textId="77777777" w:rsidR="000C736E" w:rsidRPr="000C736E" w:rsidRDefault="000C736E" w:rsidP="000C736E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Промышленное производство: Бактериальная ферментация или химический синтез.</w:t>
      </w:r>
    </w:p>
    <w:p w14:paraId="203055F3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Производство водорастворимых витаминов включает в себя современные биотехнологические методы и тщательный контроль качества для обеспечения эффективности и безопасности продукции.</w:t>
      </w:r>
    </w:p>
    <w:p w14:paraId="3A8D46A3" w14:textId="77777777" w:rsidR="000C736E" w:rsidRDefault="000C736E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B491F9D" w14:textId="77777777" w:rsidR="000C736E" w:rsidRDefault="000C736E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CAE2AB1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  <w:highlight w:val="yellow"/>
        </w:rPr>
        <w:t>Жирорастворимые витамины (витамин A, D, E, и K)</w:t>
      </w:r>
      <w:r w:rsidRPr="000C736E">
        <w:rPr>
          <w:rFonts w:ascii="Times New Roman" w:hAnsi="Times New Roman" w:cs="Times New Roman"/>
          <w:sz w:val="24"/>
          <w:szCs w:val="24"/>
        </w:rPr>
        <w:t xml:space="preserve"> чаще всего производят из природных источников или синтезируют с использованием химических методов. Ниже приведены общие методы получения жирорастворимых витаминов:</w:t>
      </w:r>
    </w:p>
    <w:p w14:paraId="10A885F8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1. Витамин A (Ретинол):</w:t>
      </w:r>
    </w:p>
    <w:p w14:paraId="2C284161" w14:textId="77777777" w:rsidR="000C736E" w:rsidRPr="000C736E" w:rsidRDefault="000C736E" w:rsidP="000C736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Естественные источники:</w:t>
      </w:r>
    </w:p>
    <w:p w14:paraId="1F60E841" w14:textId="77777777" w:rsidR="000C736E" w:rsidRPr="000C736E" w:rsidRDefault="000C736E" w:rsidP="000C736E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Ретинол извлекают из печени рыбы, масла трески, масляной рыбы.</w:t>
      </w:r>
    </w:p>
    <w:p w14:paraId="63BABA10" w14:textId="77777777" w:rsidR="000C736E" w:rsidRPr="000C736E" w:rsidRDefault="000C736E" w:rsidP="000C736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Химический синтез:</w:t>
      </w:r>
    </w:p>
    <w:p w14:paraId="0D80D759" w14:textId="77777777" w:rsidR="000C736E" w:rsidRPr="000C736E" w:rsidRDefault="000C736E" w:rsidP="000C736E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Ретинол может быть получен химическим путем синтеза каротина (производного витамина A) и последующего преобразования в ретинол.</w:t>
      </w:r>
    </w:p>
    <w:p w14:paraId="22D23B83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2. Витамин D:</w:t>
      </w:r>
    </w:p>
    <w:p w14:paraId="7641E3AF" w14:textId="77777777" w:rsidR="000C736E" w:rsidRPr="000C736E" w:rsidRDefault="000C736E" w:rsidP="000C736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Естественные источники:</w:t>
      </w:r>
    </w:p>
    <w:p w14:paraId="58C89B45" w14:textId="77777777" w:rsidR="000C736E" w:rsidRPr="000C736E" w:rsidRDefault="000C736E" w:rsidP="000C736E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Д3 (холекальциферол) часто производят из масляной рыбы, животных масел, мха.</w:t>
      </w:r>
    </w:p>
    <w:p w14:paraId="22F99915" w14:textId="77777777" w:rsidR="000C736E" w:rsidRPr="000C736E" w:rsidRDefault="000C736E" w:rsidP="000C736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Излучение Ультрафиолетовыми Лучами:</w:t>
      </w:r>
    </w:p>
    <w:p w14:paraId="5C728D80" w14:textId="77777777" w:rsidR="000C736E" w:rsidRPr="000C736E" w:rsidRDefault="000C736E" w:rsidP="000C736E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Продукция происходит при облучении 7-дегидрохолестерина ультрафиолетовым светом.</w:t>
      </w:r>
    </w:p>
    <w:p w14:paraId="31AB3D4B" w14:textId="77777777" w:rsidR="000C736E" w:rsidRPr="000C736E" w:rsidRDefault="000C736E" w:rsidP="000C736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Химический синтез:</w:t>
      </w:r>
    </w:p>
    <w:p w14:paraId="115B3F44" w14:textId="77777777" w:rsidR="000C736E" w:rsidRPr="000C736E" w:rsidRDefault="000C736E" w:rsidP="000C736E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Производится синтез холекальциферола.</w:t>
      </w:r>
    </w:p>
    <w:p w14:paraId="7496BF15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3. Витамин E (Токоферол):</w:t>
      </w:r>
    </w:p>
    <w:p w14:paraId="562D8F59" w14:textId="77777777" w:rsidR="000C736E" w:rsidRPr="000C736E" w:rsidRDefault="000C736E" w:rsidP="000C736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Естественные источники:</w:t>
      </w:r>
    </w:p>
    <w:p w14:paraId="2CE139F3" w14:textId="77777777" w:rsidR="000C736E" w:rsidRPr="000C736E" w:rsidRDefault="000C736E" w:rsidP="000C736E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Токоферолы извлекают из растительных масел (например, соевого, подсолнечного), зародышей пшеницы.</w:t>
      </w:r>
    </w:p>
    <w:p w14:paraId="5778F957" w14:textId="77777777" w:rsidR="000C736E" w:rsidRPr="000C736E" w:rsidRDefault="000C736E" w:rsidP="000C736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Химический синтез:</w:t>
      </w:r>
    </w:p>
    <w:p w14:paraId="5702652E" w14:textId="77777777" w:rsidR="000C736E" w:rsidRPr="000C736E" w:rsidRDefault="000C736E" w:rsidP="000C736E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 xml:space="preserve">Производится химический синтез из 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токоферилациетата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>.</w:t>
      </w:r>
    </w:p>
    <w:p w14:paraId="11F0891B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4. Витамин K:</w:t>
      </w:r>
    </w:p>
    <w:p w14:paraId="53C879CB" w14:textId="77777777" w:rsidR="000C736E" w:rsidRPr="000C736E" w:rsidRDefault="000C736E" w:rsidP="000C736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Естественные источники:</w:t>
      </w:r>
    </w:p>
    <w:p w14:paraId="4CF5484C" w14:textId="77777777" w:rsidR="000C736E" w:rsidRPr="000C736E" w:rsidRDefault="000C736E" w:rsidP="000C736E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К1 (филлохинон) извлекают из зеленых листьев растений.</w:t>
      </w:r>
    </w:p>
    <w:p w14:paraId="78E3667F" w14:textId="77777777" w:rsidR="000C736E" w:rsidRPr="000C736E" w:rsidRDefault="000C736E" w:rsidP="000C736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Бактериальная Ферментация:</w:t>
      </w:r>
    </w:p>
    <w:p w14:paraId="46DFFCA3" w14:textId="77777777" w:rsidR="000C736E" w:rsidRPr="000C736E" w:rsidRDefault="000C736E" w:rsidP="000C736E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К2 (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менахинон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 xml:space="preserve">) часто получают бактериальной ферментацией. 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Bacillus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6E">
        <w:rPr>
          <w:rFonts w:ascii="Times New Roman" w:hAnsi="Times New Roman" w:cs="Times New Roman"/>
          <w:sz w:val="24"/>
          <w:szCs w:val="24"/>
        </w:rPr>
        <w:t>subtilis</w:t>
      </w:r>
      <w:proofErr w:type="spellEnd"/>
      <w:r w:rsidRPr="000C736E">
        <w:rPr>
          <w:rFonts w:ascii="Times New Roman" w:hAnsi="Times New Roman" w:cs="Times New Roman"/>
          <w:sz w:val="24"/>
          <w:szCs w:val="24"/>
        </w:rPr>
        <w:t xml:space="preserve"> используется для этого процесса.</w:t>
      </w:r>
    </w:p>
    <w:p w14:paraId="19EBE5A4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Общие черты в производстве жирорастворимых витаминов:</w:t>
      </w:r>
    </w:p>
    <w:p w14:paraId="09D571B0" w14:textId="77777777" w:rsidR="000C736E" w:rsidRPr="000C736E" w:rsidRDefault="000C736E" w:rsidP="000C736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Химический синтез</w:t>
      </w:r>
      <w:proofErr w:type="gramStart"/>
      <w:r w:rsidRPr="000C73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Многие</w:t>
      </w:r>
      <w:proofErr w:type="gramEnd"/>
      <w:r w:rsidRPr="000C736E">
        <w:rPr>
          <w:rFonts w:ascii="Times New Roman" w:hAnsi="Times New Roman" w:cs="Times New Roman"/>
          <w:sz w:val="24"/>
          <w:szCs w:val="24"/>
        </w:rPr>
        <w:t xml:space="preserve"> из жирорастворимых витаминов можно синтезировать химическим путем.</w:t>
      </w:r>
    </w:p>
    <w:p w14:paraId="5C772DC0" w14:textId="77777777" w:rsidR="000C736E" w:rsidRPr="000C736E" w:rsidRDefault="000C736E" w:rsidP="000C736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Извлечение из Природных Источников: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Отдельные виды витаминов могут быть извлечены из растений, животных или микроорганизмов.</w:t>
      </w:r>
    </w:p>
    <w:p w14:paraId="6322FD28" w14:textId="77777777" w:rsidR="000C736E" w:rsidRPr="000C736E" w:rsidRDefault="000C736E" w:rsidP="000C736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b/>
          <w:bCs/>
          <w:sz w:val="24"/>
          <w:szCs w:val="24"/>
        </w:rPr>
        <w:t>Бактериальная Ферментация:</w:t>
      </w:r>
      <w:r w:rsidRPr="000C736E">
        <w:rPr>
          <w:rFonts w:ascii="Times New Roman" w:hAnsi="Times New Roman" w:cs="Times New Roman"/>
          <w:sz w:val="24"/>
          <w:szCs w:val="24"/>
        </w:rPr>
        <w:t xml:space="preserve"> Использование микроорганизмов, таких как бактерии, для биотехнологического производства витаминов.</w:t>
      </w:r>
    </w:p>
    <w:p w14:paraId="5056E2A3" w14:textId="77777777" w:rsidR="000C736E" w:rsidRPr="000C736E" w:rsidRDefault="000C736E" w:rsidP="000C73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736E">
        <w:rPr>
          <w:rFonts w:ascii="Times New Roman" w:hAnsi="Times New Roman" w:cs="Times New Roman"/>
          <w:sz w:val="24"/>
          <w:szCs w:val="24"/>
        </w:rPr>
        <w:t>Производство жирорастворимых витаминов часто подразумевает использование технологий, направленных на обеспечение высокой чистоты и стабильности продукта.</w:t>
      </w:r>
    </w:p>
    <w:p w14:paraId="07A3D208" w14:textId="77777777" w:rsidR="000C736E" w:rsidRPr="00911325" w:rsidRDefault="000C736E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133006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2BD9E28" w14:textId="77777777" w:rsidR="00911325" w:rsidRPr="00911325" w:rsidRDefault="00911325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12EA873" w14:textId="77777777" w:rsidR="001E3859" w:rsidRPr="003E4BD7" w:rsidRDefault="001E3859" w:rsidP="00867E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1E3859" w:rsidRPr="003E4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7C5"/>
    <w:multiLevelType w:val="multilevel"/>
    <w:tmpl w:val="A09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967AC"/>
    <w:multiLevelType w:val="multilevel"/>
    <w:tmpl w:val="06B4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B351A"/>
    <w:multiLevelType w:val="multilevel"/>
    <w:tmpl w:val="B0A2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0461F"/>
    <w:multiLevelType w:val="multilevel"/>
    <w:tmpl w:val="A01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D61003"/>
    <w:multiLevelType w:val="multilevel"/>
    <w:tmpl w:val="EE7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5806C8"/>
    <w:multiLevelType w:val="multilevel"/>
    <w:tmpl w:val="B9FA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D6476D"/>
    <w:multiLevelType w:val="multilevel"/>
    <w:tmpl w:val="D0DE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72FBF"/>
    <w:multiLevelType w:val="multilevel"/>
    <w:tmpl w:val="D5BC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5B25F3"/>
    <w:multiLevelType w:val="multilevel"/>
    <w:tmpl w:val="13DE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6A4485"/>
    <w:multiLevelType w:val="multilevel"/>
    <w:tmpl w:val="E418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FF4432"/>
    <w:multiLevelType w:val="multilevel"/>
    <w:tmpl w:val="E8DA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90CA2"/>
    <w:multiLevelType w:val="multilevel"/>
    <w:tmpl w:val="C332F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743D6"/>
    <w:multiLevelType w:val="multilevel"/>
    <w:tmpl w:val="68A4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97323B"/>
    <w:multiLevelType w:val="multilevel"/>
    <w:tmpl w:val="99BC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A41E32"/>
    <w:multiLevelType w:val="multilevel"/>
    <w:tmpl w:val="26004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4B72D0"/>
    <w:multiLevelType w:val="multilevel"/>
    <w:tmpl w:val="D8CE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2D188D"/>
    <w:multiLevelType w:val="multilevel"/>
    <w:tmpl w:val="122EA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1B198F"/>
    <w:multiLevelType w:val="multilevel"/>
    <w:tmpl w:val="6C10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57536D"/>
    <w:multiLevelType w:val="multilevel"/>
    <w:tmpl w:val="70609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204658"/>
    <w:multiLevelType w:val="multilevel"/>
    <w:tmpl w:val="A7EE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694058">
    <w:abstractNumId w:val="13"/>
  </w:num>
  <w:num w:numId="2" w16cid:durableId="212423725">
    <w:abstractNumId w:val="14"/>
  </w:num>
  <w:num w:numId="3" w16cid:durableId="1222059438">
    <w:abstractNumId w:val="19"/>
  </w:num>
  <w:num w:numId="4" w16cid:durableId="1457718394">
    <w:abstractNumId w:val="12"/>
  </w:num>
  <w:num w:numId="5" w16cid:durableId="2063627413">
    <w:abstractNumId w:val="7"/>
  </w:num>
  <w:num w:numId="6" w16cid:durableId="28072814">
    <w:abstractNumId w:val="10"/>
  </w:num>
  <w:num w:numId="7" w16cid:durableId="786657331">
    <w:abstractNumId w:val="5"/>
  </w:num>
  <w:num w:numId="8" w16cid:durableId="1600523507">
    <w:abstractNumId w:val="1"/>
  </w:num>
  <w:num w:numId="9" w16cid:durableId="287660610">
    <w:abstractNumId w:val="16"/>
  </w:num>
  <w:num w:numId="10" w16cid:durableId="2125076721">
    <w:abstractNumId w:val="11"/>
  </w:num>
  <w:num w:numId="11" w16cid:durableId="1691684613">
    <w:abstractNumId w:val="6"/>
  </w:num>
  <w:num w:numId="12" w16cid:durableId="980234060">
    <w:abstractNumId w:val="18"/>
  </w:num>
  <w:num w:numId="13" w16cid:durableId="1721830239">
    <w:abstractNumId w:val="8"/>
  </w:num>
  <w:num w:numId="14" w16cid:durableId="687829957">
    <w:abstractNumId w:val="2"/>
  </w:num>
  <w:num w:numId="15" w16cid:durableId="2096247528">
    <w:abstractNumId w:val="3"/>
  </w:num>
  <w:num w:numId="16" w16cid:durableId="1478691506">
    <w:abstractNumId w:val="9"/>
  </w:num>
  <w:num w:numId="17" w16cid:durableId="1232546560">
    <w:abstractNumId w:val="0"/>
  </w:num>
  <w:num w:numId="18" w16cid:durableId="2103799779">
    <w:abstractNumId w:val="15"/>
  </w:num>
  <w:num w:numId="19" w16cid:durableId="2131237801">
    <w:abstractNumId w:val="4"/>
  </w:num>
  <w:num w:numId="20" w16cid:durableId="5499263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8E"/>
    <w:rsid w:val="0000638E"/>
    <w:rsid w:val="000C736E"/>
    <w:rsid w:val="001E3859"/>
    <w:rsid w:val="003C755E"/>
    <w:rsid w:val="003E4BD7"/>
    <w:rsid w:val="00867EBF"/>
    <w:rsid w:val="0091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8FA0"/>
  <w15:chartTrackingRefBased/>
  <w15:docId w15:val="{021F87E0-C2C0-4749-A3EA-C10C9475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3300</Words>
  <Characters>18814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7</cp:revision>
  <dcterms:created xsi:type="dcterms:W3CDTF">2024-02-22T04:44:00Z</dcterms:created>
  <dcterms:modified xsi:type="dcterms:W3CDTF">2024-02-22T05:12:00Z</dcterms:modified>
</cp:coreProperties>
</file>